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DEC" w:rsidRPr="003237A8" w:rsidRDefault="007D4DEC" w:rsidP="003237A8">
      <w:pPr>
        <w:pStyle w:val="Bezmezer"/>
        <w:jc w:val="center"/>
        <w:rPr>
          <w:b/>
          <w:sz w:val="36"/>
        </w:rPr>
      </w:pPr>
      <w:r w:rsidRPr="003237A8">
        <w:rPr>
          <w:b/>
          <w:sz w:val="36"/>
        </w:rPr>
        <w:t>Oznámení stanoviště včelstev</w:t>
      </w:r>
    </w:p>
    <w:p w:rsidR="007D4DEC" w:rsidRPr="003237A8" w:rsidRDefault="007D4DEC" w:rsidP="007D4DEC">
      <w:pPr>
        <w:pStyle w:val="Bezmezer"/>
        <w:rPr>
          <w:sz w:val="20"/>
        </w:rPr>
      </w:pPr>
      <w:r w:rsidRPr="003237A8">
        <w:rPr>
          <w:sz w:val="20"/>
        </w:rPr>
        <w:t xml:space="preserve">Podle § 51 odst. 3 zákona č. 326/2004 Sb., o rostlinolékařské péči v platném znění a § 7 a 8 vyhlášky č. 327/2012 Sb., o ochraně včel, zvěře, vodních organismů a dalších necílových organismů při použití přípravků na rostlin: </w:t>
      </w:r>
    </w:p>
    <w:p w:rsidR="007D4DEC" w:rsidRDefault="007D4DEC" w:rsidP="007D4DEC">
      <w:pPr>
        <w:pStyle w:val="Bezmezer"/>
      </w:pPr>
    </w:p>
    <w:p w:rsidR="007D4DEC" w:rsidRPr="003237A8" w:rsidRDefault="007D4DEC" w:rsidP="007D4DEC">
      <w:pPr>
        <w:pStyle w:val="Bezmezer"/>
        <w:rPr>
          <w:b/>
        </w:rPr>
      </w:pPr>
      <w:r w:rsidRPr="003237A8">
        <w:rPr>
          <w:b/>
        </w:rPr>
        <w:t>Fyzická osoba: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D4DEC" w:rsidTr="003D7123">
        <w:trPr>
          <w:trHeight w:val="340"/>
        </w:trPr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4DEC" w:rsidRDefault="007D4DEC" w:rsidP="003D7123">
            <w:pPr>
              <w:pStyle w:val="Bezmezer"/>
            </w:pPr>
            <w:r>
              <w:t>Jméno a příjmení</w:t>
            </w:r>
          </w:p>
        </w:tc>
        <w:tc>
          <w:tcPr>
            <w:tcW w:w="6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DEC" w:rsidRDefault="007D4DEC" w:rsidP="007D4DEC">
            <w:pPr>
              <w:pStyle w:val="Bezmezer"/>
            </w:pPr>
          </w:p>
        </w:tc>
      </w:tr>
      <w:tr w:rsidR="007D4DEC" w:rsidTr="003D7123">
        <w:trPr>
          <w:trHeight w:val="340"/>
        </w:trPr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4DEC" w:rsidRDefault="007D4DEC" w:rsidP="003D7123">
            <w:pPr>
              <w:pStyle w:val="Bezmezer"/>
            </w:pPr>
            <w:r>
              <w:t>Datum narození</w:t>
            </w:r>
          </w:p>
        </w:tc>
        <w:tc>
          <w:tcPr>
            <w:tcW w:w="6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DEC" w:rsidRDefault="007D4DEC" w:rsidP="007D4DEC">
            <w:pPr>
              <w:pStyle w:val="Bezmezer"/>
            </w:pPr>
          </w:p>
        </w:tc>
      </w:tr>
      <w:tr w:rsidR="007D4DEC" w:rsidTr="003D7123">
        <w:trPr>
          <w:trHeight w:val="340"/>
        </w:trPr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4DEC" w:rsidRDefault="007D4DEC" w:rsidP="003D7123">
            <w:pPr>
              <w:pStyle w:val="Bezmezer"/>
            </w:pPr>
            <w:r>
              <w:t xml:space="preserve">Bydliště </w:t>
            </w:r>
          </w:p>
        </w:tc>
        <w:tc>
          <w:tcPr>
            <w:tcW w:w="6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DEC" w:rsidRDefault="007D4DEC" w:rsidP="007D4DEC">
            <w:pPr>
              <w:pStyle w:val="Bezmezer"/>
            </w:pPr>
          </w:p>
        </w:tc>
      </w:tr>
      <w:tr w:rsidR="007D4DEC" w:rsidTr="003D7123">
        <w:trPr>
          <w:trHeight w:val="340"/>
        </w:trPr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4DEC" w:rsidRDefault="007D4DEC" w:rsidP="003D7123">
            <w:pPr>
              <w:pStyle w:val="Bezmezer"/>
            </w:pPr>
            <w:r>
              <w:t>IČ (bylo-li přiděleno)</w:t>
            </w:r>
          </w:p>
        </w:tc>
        <w:tc>
          <w:tcPr>
            <w:tcW w:w="6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DEC" w:rsidRDefault="007D4DEC" w:rsidP="007D4DEC">
            <w:pPr>
              <w:pStyle w:val="Bezmezer"/>
            </w:pPr>
          </w:p>
        </w:tc>
      </w:tr>
      <w:tr w:rsidR="007D4DEC" w:rsidTr="003D7123">
        <w:trPr>
          <w:trHeight w:val="340"/>
        </w:trPr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4DEC" w:rsidRDefault="007D4DEC" w:rsidP="003D7123">
            <w:pPr>
              <w:pStyle w:val="Bezmezer"/>
            </w:pPr>
            <w:r>
              <w:t xml:space="preserve">Telefon, </w:t>
            </w:r>
            <w:proofErr w:type="gramStart"/>
            <w:r>
              <w:t>email,…</w:t>
            </w:r>
            <w:proofErr w:type="gramEnd"/>
          </w:p>
        </w:tc>
        <w:tc>
          <w:tcPr>
            <w:tcW w:w="6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DEC" w:rsidRDefault="007D4DEC" w:rsidP="007D4DEC">
            <w:pPr>
              <w:pStyle w:val="Bezmezer"/>
            </w:pPr>
          </w:p>
        </w:tc>
      </w:tr>
    </w:tbl>
    <w:p w:rsidR="007D4DEC" w:rsidRDefault="007D4DEC" w:rsidP="007D4DEC">
      <w:pPr>
        <w:pStyle w:val="Bezmezer"/>
      </w:pPr>
    </w:p>
    <w:p w:rsidR="007D4DEC" w:rsidRPr="003237A8" w:rsidRDefault="007D4DEC" w:rsidP="007D4DEC">
      <w:pPr>
        <w:pStyle w:val="Bezmezer"/>
        <w:rPr>
          <w:b/>
        </w:rPr>
      </w:pPr>
      <w:r w:rsidRPr="003237A8">
        <w:rPr>
          <w:b/>
        </w:rPr>
        <w:t>Právnická osoba: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D4DEC" w:rsidTr="003D7123">
        <w:trPr>
          <w:trHeight w:val="340"/>
        </w:trPr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4DEC" w:rsidRDefault="007D4DEC" w:rsidP="003D7123">
            <w:pPr>
              <w:pStyle w:val="Bezmezer"/>
            </w:pPr>
            <w:r>
              <w:t>Jméno a příjmení</w:t>
            </w:r>
          </w:p>
        </w:tc>
        <w:tc>
          <w:tcPr>
            <w:tcW w:w="6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DEC" w:rsidRDefault="007D4DEC" w:rsidP="007D4DEC">
            <w:pPr>
              <w:pStyle w:val="Bezmezer"/>
            </w:pPr>
          </w:p>
        </w:tc>
      </w:tr>
      <w:tr w:rsidR="007D4DEC" w:rsidTr="003D7123">
        <w:trPr>
          <w:trHeight w:val="340"/>
        </w:trPr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4DEC" w:rsidRDefault="007D4DEC" w:rsidP="003D7123">
            <w:pPr>
              <w:pStyle w:val="Bezmezer"/>
            </w:pPr>
            <w:r>
              <w:t xml:space="preserve">Název </w:t>
            </w:r>
          </w:p>
        </w:tc>
        <w:tc>
          <w:tcPr>
            <w:tcW w:w="6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DEC" w:rsidRDefault="007D4DEC" w:rsidP="007D4DEC">
            <w:pPr>
              <w:pStyle w:val="Bezmezer"/>
            </w:pPr>
          </w:p>
        </w:tc>
      </w:tr>
      <w:tr w:rsidR="007D4DEC" w:rsidTr="003D7123">
        <w:trPr>
          <w:trHeight w:val="340"/>
        </w:trPr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4DEC" w:rsidRDefault="007D4DEC" w:rsidP="003D7123">
            <w:pPr>
              <w:pStyle w:val="Bezmezer"/>
            </w:pPr>
            <w:r>
              <w:t>Sídlo</w:t>
            </w:r>
          </w:p>
        </w:tc>
        <w:tc>
          <w:tcPr>
            <w:tcW w:w="6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DEC" w:rsidRDefault="007D4DEC" w:rsidP="007D4DEC">
            <w:pPr>
              <w:pStyle w:val="Bezmezer"/>
            </w:pPr>
          </w:p>
        </w:tc>
      </w:tr>
      <w:tr w:rsidR="007D4DEC" w:rsidTr="003D7123">
        <w:trPr>
          <w:trHeight w:val="340"/>
        </w:trPr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4DEC" w:rsidRDefault="007D4DEC" w:rsidP="003D7123">
            <w:pPr>
              <w:pStyle w:val="Bezmezer"/>
            </w:pPr>
            <w:r>
              <w:t>IČ (bylo-li přiděleno)</w:t>
            </w:r>
          </w:p>
        </w:tc>
        <w:tc>
          <w:tcPr>
            <w:tcW w:w="6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DEC" w:rsidRDefault="007D4DEC" w:rsidP="007D4DEC">
            <w:pPr>
              <w:pStyle w:val="Bezmezer"/>
            </w:pPr>
          </w:p>
        </w:tc>
      </w:tr>
      <w:tr w:rsidR="007D4DEC" w:rsidTr="003D7123">
        <w:trPr>
          <w:trHeight w:val="340"/>
        </w:trPr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4DEC" w:rsidRDefault="007D4DEC" w:rsidP="003D7123">
            <w:pPr>
              <w:pStyle w:val="Bezmezer"/>
            </w:pPr>
            <w:r>
              <w:t xml:space="preserve">Telefon, </w:t>
            </w:r>
            <w:proofErr w:type="gramStart"/>
            <w:r>
              <w:t>email,…</w:t>
            </w:r>
            <w:proofErr w:type="gramEnd"/>
          </w:p>
        </w:tc>
        <w:tc>
          <w:tcPr>
            <w:tcW w:w="69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DEC" w:rsidRDefault="007D4DEC" w:rsidP="007D4DEC">
            <w:pPr>
              <w:pStyle w:val="Bezmezer"/>
            </w:pPr>
          </w:p>
        </w:tc>
      </w:tr>
    </w:tbl>
    <w:p w:rsidR="007D4DEC" w:rsidRDefault="007D4DEC" w:rsidP="007D4DEC">
      <w:pPr>
        <w:pStyle w:val="Bezmezer"/>
      </w:pPr>
    </w:p>
    <w:p w:rsidR="007D4DEC" w:rsidRPr="003237A8" w:rsidRDefault="007D4DEC" w:rsidP="007D4DEC">
      <w:pPr>
        <w:pStyle w:val="Bezmezer"/>
        <w:rPr>
          <w:b/>
        </w:rPr>
      </w:pPr>
      <w:r w:rsidRPr="003237A8">
        <w:rPr>
          <w:b/>
        </w:rPr>
        <w:t>Oznamuji, že mám včelstva umístěna na stanovišti: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D4DEC" w:rsidTr="003237A8">
        <w:trPr>
          <w:trHeight w:val="567"/>
        </w:trPr>
        <w:tc>
          <w:tcPr>
            <w:tcW w:w="3020" w:type="dxa"/>
            <w:vAlign w:val="center"/>
          </w:tcPr>
          <w:p w:rsidR="007D4DEC" w:rsidRDefault="007D4DEC" w:rsidP="003237A8">
            <w:pPr>
              <w:pStyle w:val="Bezmezer"/>
              <w:jc w:val="center"/>
            </w:pPr>
            <w:r>
              <w:t>Č.</w:t>
            </w:r>
            <w:r w:rsidR="003237A8">
              <w:t xml:space="preserve"> </w:t>
            </w:r>
            <w:r>
              <w:t>parcely nebo č.</w:t>
            </w:r>
            <w:r w:rsidR="003237A8">
              <w:t xml:space="preserve"> </w:t>
            </w:r>
            <w:r>
              <w:t>půdního bloku</w:t>
            </w:r>
          </w:p>
        </w:tc>
        <w:tc>
          <w:tcPr>
            <w:tcW w:w="3021" w:type="dxa"/>
            <w:vAlign w:val="center"/>
          </w:tcPr>
          <w:p w:rsidR="007D4DEC" w:rsidRDefault="003237A8" w:rsidP="003237A8">
            <w:pPr>
              <w:pStyle w:val="Bezmezer"/>
              <w:jc w:val="center"/>
            </w:pPr>
            <w:r>
              <w:t>Katastrální území</w:t>
            </w:r>
          </w:p>
        </w:tc>
        <w:tc>
          <w:tcPr>
            <w:tcW w:w="3021" w:type="dxa"/>
            <w:vAlign w:val="center"/>
          </w:tcPr>
          <w:p w:rsidR="007D4DEC" w:rsidRDefault="003237A8" w:rsidP="003237A8">
            <w:pPr>
              <w:pStyle w:val="Bezmezer"/>
              <w:jc w:val="center"/>
            </w:pPr>
            <w:r>
              <w:t>Obec</w:t>
            </w:r>
          </w:p>
        </w:tc>
      </w:tr>
      <w:tr w:rsidR="007D4DEC" w:rsidTr="003237A8">
        <w:trPr>
          <w:trHeight w:val="340"/>
        </w:trPr>
        <w:tc>
          <w:tcPr>
            <w:tcW w:w="3020" w:type="dxa"/>
          </w:tcPr>
          <w:p w:rsidR="007D4DEC" w:rsidRDefault="007D4DEC" w:rsidP="007D4DEC">
            <w:pPr>
              <w:pStyle w:val="Bezmezer"/>
            </w:pPr>
          </w:p>
        </w:tc>
        <w:tc>
          <w:tcPr>
            <w:tcW w:w="3021" w:type="dxa"/>
          </w:tcPr>
          <w:p w:rsidR="007D4DEC" w:rsidRDefault="007D4DEC" w:rsidP="007D4DEC">
            <w:pPr>
              <w:pStyle w:val="Bezmezer"/>
            </w:pPr>
          </w:p>
        </w:tc>
        <w:tc>
          <w:tcPr>
            <w:tcW w:w="3021" w:type="dxa"/>
          </w:tcPr>
          <w:p w:rsidR="007D4DEC" w:rsidRDefault="007D4DEC" w:rsidP="007D4DEC">
            <w:pPr>
              <w:pStyle w:val="Bezmezer"/>
            </w:pPr>
          </w:p>
        </w:tc>
      </w:tr>
      <w:tr w:rsidR="007D4DEC" w:rsidTr="003237A8">
        <w:trPr>
          <w:trHeight w:val="340"/>
        </w:trPr>
        <w:tc>
          <w:tcPr>
            <w:tcW w:w="3020" w:type="dxa"/>
          </w:tcPr>
          <w:p w:rsidR="007D4DEC" w:rsidRDefault="007D4DEC" w:rsidP="007D4DEC">
            <w:pPr>
              <w:pStyle w:val="Bezmezer"/>
            </w:pPr>
          </w:p>
        </w:tc>
        <w:tc>
          <w:tcPr>
            <w:tcW w:w="3021" w:type="dxa"/>
          </w:tcPr>
          <w:p w:rsidR="007D4DEC" w:rsidRDefault="007D4DEC" w:rsidP="007D4DEC">
            <w:pPr>
              <w:pStyle w:val="Bezmezer"/>
            </w:pPr>
          </w:p>
        </w:tc>
        <w:tc>
          <w:tcPr>
            <w:tcW w:w="3021" w:type="dxa"/>
          </w:tcPr>
          <w:p w:rsidR="007D4DEC" w:rsidRDefault="007D4DEC" w:rsidP="007D4DEC">
            <w:pPr>
              <w:pStyle w:val="Bezmezer"/>
            </w:pPr>
          </w:p>
        </w:tc>
      </w:tr>
      <w:tr w:rsidR="007D4DEC" w:rsidTr="003237A8">
        <w:trPr>
          <w:trHeight w:val="340"/>
        </w:trPr>
        <w:tc>
          <w:tcPr>
            <w:tcW w:w="3020" w:type="dxa"/>
          </w:tcPr>
          <w:p w:rsidR="007D4DEC" w:rsidRDefault="007D4DEC" w:rsidP="007D4DEC">
            <w:pPr>
              <w:pStyle w:val="Bezmezer"/>
            </w:pPr>
          </w:p>
        </w:tc>
        <w:tc>
          <w:tcPr>
            <w:tcW w:w="3021" w:type="dxa"/>
          </w:tcPr>
          <w:p w:rsidR="007D4DEC" w:rsidRDefault="007D4DEC" w:rsidP="007D4DEC">
            <w:pPr>
              <w:pStyle w:val="Bezmezer"/>
            </w:pPr>
          </w:p>
        </w:tc>
        <w:tc>
          <w:tcPr>
            <w:tcW w:w="3021" w:type="dxa"/>
          </w:tcPr>
          <w:p w:rsidR="007D4DEC" w:rsidRDefault="007D4DEC" w:rsidP="007D4DEC">
            <w:pPr>
              <w:pStyle w:val="Bezmezer"/>
            </w:pPr>
          </w:p>
        </w:tc>
      </w:tr>
      <w:tr w:rsidR="003237A8" w:rsidTr="003237A8">
        <w:trPr>
          <w:trHeight w:val="340"/>
        </w:trPr>
        <w:tc>
          <w:tcPr>
            <w:tcW w:w="3020" w:type="dxa"/>
          </w:tcPr>
          <w:p w:rsidR="003237A8" w:rsidRDefault="003237A8" w:rsidP="007D4DEC">
            <w:pPr>
              <w:pStyle w:val="Bezmezer"/>
            </w:pPr>
          </w:p>
        </w:tc>
        <w:tc>
          <w:tcPr>
            <w:tcW w:w="3021" w:type="dxa"/>
          </w:tcPr>
          <w:p w:rsidR="003237A8" w:rsidRDefault="003237A8" w:rsidP="007D4DEC">
            <w:pPr>
              <w:pStyle w:val="Bezmezer"/>
            </w:pPr>
          </w:p>
        </w:tc>
        <w:tc>
          <w:tcPr>
            <w:tcW w:w="3021" w:type="dxa"/>
          </w:tcPr>
          <w:p w:rsidR="003237A8" w:rsidRDefault="003237A8" w:rsidP="007D4DEC">
            <w:pPr>
              <w:pStyle w:val="Bezmezer"/>
            </w:pPr>
          </w:p>
        </w:tc>
      </w:tr>
    </w:tbl>
    <w:p w:rsidR="007D4DEC" w:rsidRDefault="007D4DEC" w:rsidP="007D4DEC">
      <w:pPr>
        <w:pStyle w:val="Bezmezer"/>
      </w:pPr>
    </w:p>
    <w:p w:rsidR="003237A8" w:rsidRDefault="003237A8" w:rsidP="007D4DEC">
      <w:pPr>
        <w:pStyle w:val="Bezmezer"/>
      </w:pPr>
      <w:r>
        <w:t>Jedná-li se o lesní pozemek, uveďte též jednotku prostorového rozdělení lesa.</w:t>
      </w:r>
    </w:p>
    <w:p w:rsidR="003237A8" w:rsidRDefault="003237A8" w:rsidP="007D4DEC">
      <w:pPr>
        <w:pStyle w:val="Bezmezer"/>
      </w:pPr>
    </w:p>
    <w:p w:rsidR="003237A8" w:rsidRDefault="003237A8" w:rsidP="007D4DEC">
      <w:pPr>
        <w:pStyle w:val="Bezmezer"/>
      </w:pPr>
      <w:r>
        <w:t>Předpokládaná doba umístění včelstev (jen v případě přechodných stanovišť): ……………………………</w:t>
      </w:r>
      <w:proofErr w:type="gramStart"/>
      <w:r>
        <w:t>…….</w:t>
      </w:r>
      <w:proofErr w:type="gramEnd"/>
      <w:r>
        <w:t>.</w:t>
      </w:r>
    </w:p>
    <w:p w:rsidR="003237A8" w:rsidRDefault="003237A8" w:rsidP="007D4DEC">
      <w:pPr>
        <w:pStyle w:val="Bezmezer"/>
      </w:pPr>
    </w:p>
    <w:p w:rsidR="003237A8" w:rsidRDefault="003237A8" w:rsidP="007D4DEC">
      <w:pPr>
        <w:pStyle w:val="Bezmezer"/>
      </w:pPr>
      <w:r>
        <w:t xml:space="preserve">Přikládám jednoduchý situační náčrtek s označením stanovišť </w:t>
      </w:r>
    </w:p>
    <w:p w:rsidR="003237A8" w:rsidRDefault="003237A8" w:rsidP="007D4DEC">
      <w:pPr>
        <w:pStyle w:val="Bezmezer"/>
      </w:pPr>
    </w:p>
    <w:p w:rsidR="003237A8" w:rsidRDefault="003237A8" w:rsidP="007D4DEC">
      <w:pPr>
        <w:pStyle w:val="Bezmezer"/>
      </w:pPr>
    </w:p>
    <w:p w:rsidR="003237A8" w:rsidRDefault="003237A8" w:rsidP="007D4DEC">
      <w:pPr>
        <w:pStyle w:val="Bezmezer"/>
      </w:pPr>
    </w:p>
    <w:p w:rsidR="003237A8" w:rsidRDefault="003237A8" w:rsidP="007D4DEC">
      <w:pPr>
        <w:pStyle w:val="Bezmezer"/>
      </w:pPr>
    </w:p>
    <w:p w:rsidR="003237A8" w:rsidRDefault="003237A8" w:rsidP="007D4DEC">
      <w:pPr>
        <w:pStyle w:val="Bezmezer"/>
      </w:pPr>
      <w:r>
        <w:t>Dne: 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3237A8" w:rsidRDefault="003237A8" w:rsidP="007D4DEC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</w:t>
      </w:r>
    </w:p>
    <w:p w:rsidR="007D4DEC" w:rsidRDefault="007D4DEC" w:rsidP="007D4DEC">
      <w:pPr>
        <w:pStyle w:val="Bezmezer"/>
      </w:pPr>
    </w:p>
    <w:p w:rsidR="003237A8" w:rsidRDefault="003237A8" w:rsidP="007D4DEC">
      <w:pPr>
        <w:pStyle w:val="Bezmezer"/>
        <w:rPr>
          <w:sz w:val="20"/>
          <w:u w:val="single"/>
        </w:rPr>
      </w:pPr>
    </w:p>
    <w:p w:rsidR="003237A8" w:rsidRDefault="003237A8" w:rsidP="007D4DEC">
      <w:pPr>
        <w:pStyle w:val="Bezmezer"/>
        <w:rPr>
          <w:sz w:val="20"/>
          <w:u w:val="single"/>
        </w:rPr>
      </w:pPr>
    </w:p>
    <w:p w:rsidR="003237A8" w:rsidRPr="003237A8" w:rsidRDefault="003237A8" w:rsidP="007D4DEC">
      <w:pPr>
        <w:pStyle w:val="Bezmezer"/>
        <w:rPr>
          <w:sz w:val="20"/>
          <w:u w:val="single"/>
        </w:rPr>
      </w:pPr>
      <w:r w:rsidRPr="003237A8">
        <w:rPr>
          <w:sz w:val="20"/>
          <w:u w:val="single"/>
        </w:rPr>
        <w:t>Další Informace:</w:t>
      </w:r>
    </w:p>
    <w:p w:rsidR="003237A8" w:rsidRPr="003237A8" w:rsidRDefault="003237A8" w:rsidP="007D4DEC">
      <w:pPr>
        <w:pStyle w:val="Bezmezer"/>
        <w:rPr>
          <w:sz w:val="20"/>
        </w:rPr>
      </w:pPr>
      <w:r w:rsidRPr="003237A8">
        <w:rPr>
          <w:sz w:val="20"/>
        </w:rPr>
        <w:t>Nové umístění stanovišť včelstev</w:t>
      </w:r>
      <w:r w:rsidR="00B206F6">
        <w:rPr>
          <w:sz w:val="20"/>
        </w:rPr>
        <w:t>,</w:t>
      </w:r>
      <w:r w:rsidRPr="003237A8">
        <w:rPr>
          <w:sz w:val="20"/>
        </w:rPr>
        <w:t xml:space="preserve"> včetně kočovných</w:t>
      </w:r>
      <w:r w:rsidR="00B206F6">
        <w:rPr>
          <w:sz w:val="20"/>
        </w:rPr>
        <w:t>,</w:t>
      </w:r>
      <w:r w:rsidRPr="003237A8">
        <w:rPr>
          <w:sz w:val="20"/>
        </w:rPr>
        <w:t xml:space="preserve"> se oznamuje alespoň pět dnů před jejich přemístění</w:t>
      </w:r>
      <w:r w:rsidR="00B206F6">
        <w:rPr>
          <w:sz w:val="20"/>
        </w:rPr>
        <w:t>m</w:t>
      </w:r>
      <w:r w:rsidRPr="003237A8">
        <w:rPr>
          <w:sz w:val="20"/>
        </w:rPr>
        <w:t>.</w:t>
      </w:r>
    </w:p>
    <w:p w:rsidR="003237A8" w:rsidRPr="003237A8" w:rsidRDefault="003237A8" w:rsidP="007D4DEC">
      <w:pPr>
        <w:pStyle w:val="Bezmezer"/>
        <w:rPr>
          <w:sz w:val="20"/>
        </w:rPr>
      </w:pPr>
      <w:r w:rsidRPr="003237A8">
        <w:rPr>
          <w:sz w:val="20"/>
        </w:rPr>
        <w:t>Stanoviště včelstev, pokud není umístěno v zastavěné části obce, se označí umístěním žlutého rovnostranného trojúhelníku o délce strany 1</w:t>
      </w:r>
      <w:r w:rsidR="00D7600F">
        <w:rPr>
          <w:sz w:val="20"/>
        </w:rPr>
        <w:t xml:space="preserve"> </w:t>
      </w:r>
      <w:r w:rsidRPr="003237A8">
        <w:rPr>
          <w:sz w:val="20"/>
        </w:rPr>
        <w:t>m v horizontální poloze.</w:t>
      </w:r>
    </w:p>
    <w:p w:rsidR="003237A8" w:rsidRPr="003237A8" w:rsidRDefault="003237A8" w:rsidP="007D4DEC">
      <w:pPr>
        <w:pStyle w:val="Bezmezer"/>
        <w:rPr>
          <w:sz w:val="20"/>
        </w:rPr>
      </w:pPr>
      <w:r w:rsidRPr="003237A8">
        <w:rPr>
          <w:sz w:val="20"/>
        </w:rPr>
        <w:t>Tento vzor je universální jak pro trv</w:t>
      </w:r>
      <w:r w:rsidR="00B206F6">
        <w:rPr>
          <w:sz w:val="20"/>
        </w:rPr>
        <w:t>alá</w:t>
      </w:r>
      <w:r w:rsidR="00D7600F">
        <w:rPr>
          <w:sz w:val="20"/>
        </w:rPr>
        <w:t>,</w:t>
      </w:r>
      <w:r w:rsidRPr="003237A8">
        <w:rPr>
          <w:sz w:val="20"/>
        </w:rPr>
        <w:t xml:space="preserve"> tak pro přechodná stanoviště. K oznámení je nutno přiložit jednoduchý plánek s označením stanoviště. Toto platí pro všechna stanoviště, nejen pro ta, která jsou umístěna mimo zastavěnou část obce. </w:t>
      </w:r>
    </w:p>
    <w:sectPr w:rsidR="003237A8" w:rsidRPr="00323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EC"/>
    <w:rsid w:val="003237A8"/>
    <w:rsid w:val="00331515"/>
    <w:rsid w:val="003D7123"/>
    <w:rsid w:val="007D4DEC"/>
    <w:rsid w:val="00B206F6"/>
    <w:rsid w:val="00D7600F"/>
    <w:rsid w:val="00D83997"/>
    <w:rsid w:val="00E3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AF0E2-932D-47D5-AB8D-3F544C63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D4DEC"/>
    <w:pPr>
      <w:spacing w:after="0" w:line="240" w:lineRule="auto"/>
    </w:pPr>
  </w:style>
  <w:style w:type="table" w:styleId="Mkatabulky">
    <w:name w:val="Table Grid"/>
    <w:basedOn w:val="Normlntabulka"/>
    <w:uiPriority w:val="39"/>
    <w:rsid w:val="007D4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3237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">
    <w:name w:val="List Table 2"/>
    <w:basedOn w:val="Normlntabulka"/>
    <w:uiPriority w:val="47"/>
    <w:rsid w:val="003237A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7">
    <w:name w:val="List Table 7 Colorful"/>
    <w:basedOn w:val="Normlntabulka"/>
    <w:uiPriority w:val="52"/>
    <w:rsid w:val="003237A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323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cp:lastPrinted>2018-04-04T05:49:00Z</cp:lastPrinted>
  <dcterms:created xsi:type="dcterms:W3CDTF">2023-01-18T10:39:00Z</dcterms:created>
  <dcterms:modified xsi:type="dcterms:W3CDTF">2023-01-18T10:39:00Z</dcterms:modified>
</cp:coreProperties>
</file>